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64340409" w:rsidR="0015049F" w:rsidRPr="00C350DC" w:rsidRDefault="0015049F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 w:rsidRPr="00AE4553">
        <w:rPr>
          <w:rFonts w:hint="cs"/>
          <w:rtl/>
        </w:rPr>
        <w:t>מדינת ישראל, באמצעות מינהל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580379FD" w14:textId="77777777" w:rsidR="0015049F" w:rsidRPr="00AE4553" w:rsidRDefault="0015049F" w:rsidP="0015049F">
      <w:pPr>
        <w:rPr>
          <w:szCs w:val="20"/>
          <w:rtl/>
        </w:rPr>
      </w:pP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3947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18"/>
        <w:gridCol w:w="679"/>
        <w:gridCol w:w="1068"/>
        <w:gridCol w:w="517"/>
        <w:gridCol w:w="2334"/>
        <w:gridCol w:w="2268"/>
        <w:gridCol w:w="1701"/>
        <w:gridCol w:w="1417"/>
        <w:gridCol w:w="1971"/>
      </w:tblGrid>
      <w:tr w:rsidR="00110C70" w:rsidRPr="00767554" w14:paraId="5DB09B56" w14:textId="77777777" w:rsidTr="00110C70">
        <w:trPr>
          <w:cantSplit/>
          <w:trHeight w:val="508"/>
          <w:tblHeader/>
          <w:jc w:val="center"/>
        </w:trPr>
        <w:tc>
          <w:tcPr>
            <w:tcW w:w="974" w:type="dxa"/>
          </w:tcPr>
          <w:p w14:paraId="76735CBD" w14:textId="77777777" w:rsidR="00110C70" w:rsidRPr="00767554" w:rsidRDefault="00110C70" w:rsidP="00202E1D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8" w:type="dxa"/>
          </w:tcPr>
          <w:p w14:paraId="42B9C0E3" w14:textId="77777777" w:rsidR="00110C70" w:rsidRPr="00767554" w:rsidRDefault="00110C70" w:rsidP="00202E1D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9" w:type="dxa"/>
          </w:tcPr>
          <w:p w14:paraId="6B29929D" w14:textId="77777777" w:rsidR="00110C70" w:rsidRPr="00767554" w:rsidRDefault="00110C70" w:rsidP="00202E1D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68" w:type="dxa"/>
          </w:tcPr>
          <w:p w14:paraId="34EA7C2F" w14:textId="77777777" w:rsidR="00110C70" w:rsidRPr="00767554" w:rsidRDefault="00110C70" w:rsidP="00202E1D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110C70" w:rsidRPr="00767554" w:rsidRDefault="00110C70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110C70" w:rsidRPr="00767554" w:rsidRDefault="00110C70" w:rsidP="00202E1D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2334" w:type="dxa"/>
          </w:tcPr>
          <w:p w14:paraId="6F498498" w14:textId="77777777" w:rsidR="00110C70" w:rsidRPr="00767554" w:rsidRDefault="00110C70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2268" w:type="dxa"/>
          </w:tcPr>
          <w:p w14:paraId="7270A637" w14:textId="77777777" w:rsidR="00110C70" w:rsidRPr="00767554" w:rsidRDefault="00110C70" w:rsidP="00202E1D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701" w:type="dxa"/>
          </w:tcPr>
          <w:p w14:paraId="66A57481" w14:textId="77777777" w:rsidR="00110C70" w:rsidRPr="00767554" w:rsidRDefault="00110C70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 xml:space="preserve">מחיר מינימום 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  <w:p w14:paraId="747361AF" w14:textId="77777777" w:rsidR="00110C70" w:rsidRPr="00767554" w:rsidRDefault="00110C70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  <w:tc>
          <w:tcPr>
            <w:tcW w:w="1417" w:type="dxa"/>
          </w:tcPr>
          <w:p w14:paraId="47BE1A7C" w14:textId="41C6A663" w:rsidR="00110C70" w:rsidRPr="00767554" w:rsidRDefault="00110C70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971" w:type="dxa"/>
          </w:tcPr>
          <w:p w14:paraId="630AE169" w14:textId="77777777" w:rsidR="00110C70" w:rsidRPr="00767554" w:rsidRDefault="00110C70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3376553C" w14:textId="77777777" w:rsidR="00110C70" w:rsidRPr="00767554" w:rsidRDefault="00110C70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B04AB7" w:rsidRPr="00D17F3B" w14:paraId="2B06F662" w14:textId="77777777" w:rsidTr="00110C70">
        <w:trPr>
          <w:cantSplit/>
          <w:trHeight w:val="792"/>
          <w:jc w:val="center"/>
        </w:trPr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D04EE" w14:textId="38932FBA" w:rsidR="00B04AB7" w:rsidRDefault="00B04AB7" w:rsidP="00B04AB7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נ-</w:t>
            </w:r>
            <w:r w:rsidR="00EA0C6E">
              <w:rPr>
                <w:rFonts w:ascii="David" w:hAnsi="David" w:hint="cs"/>
                <w:noProof/>
                <w:szCs w:val="20"/>
                <w:rtl/>
              </w:rPr>
              <w:t>4  4/25</w:t>
            </w:r>
          </w:p>
          <w:p w14:paraId="1A846743" w14:textId="77777777" w:rsidR="00B04AB7" w:rsidRDefault="00B04AB7" w:rsidP="00B04AB7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3E17E49D" w14:textId="35AA3C11" w:rsidR="00B04AB7" w:rsidRDefault="00B04AB7" w:rsidP="00B04AB7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  <w:p w14:paraId="4592C1C1" w14:textId="77777777" w:rsidR="00B04AB7" w:rsidRDefault="00B04AB7" w:rsidP="00B04AB7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4B35E9CE" w14:textId="256F6A51" w:rsidR="00B04AB7" w:rsidRDefault="00B04AB7" w:rsidP="00B04AB7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76A7C" w14:textId="18C3B5C4" w:rsidR="00B04AB7" w:rsidRPr="00767554" w:rsidRDefault="00B04AB7" w:rsidP="00B04AB7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511002">
              <w:rPr>
                <w:rFonts w:ascii="David" w:hAnsi="David"/>
                <w:noProof/>
                <w:szCs w:val="20"/>
                <w:rtl/>
              </w:rPr>
              <w:t>שדרות העצמאות 67 בת-ים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1168" w14:textId="3242E1ED" w:rsidR="00B04AB7" w:rsidRPr="00767554" w:rsidRDefault="00B04AB7" w:rsidP="00B04AB7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511002">
              <w:rPr>
                <w:rFonts w:ascii="David" w:hAnsi="David"/>
                <w:noProof/>
                <w:szCs w:val="20"/>
                <w:rtl/>
              </w:rPr>
              <w:t>7147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6B18E15" w14:textId="5D8F6D9C" w:rsidR="00B04AB7" w:rsidRPr="00767554" w:rsidRDefault="00B04AB7" w:rsidP="00B04AB7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511002">
              <w:rPr>
                <w:rFonts w:ascii="David" w:hAnsi="David"/>
                <w:noProof/>
                <w:szCs w:val="20"/>
                <w:rtl/>
              </w:rPr>
              <w:t>115</w:t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4AA86" w14:textId="626CE92A" w:rsidR="00B04AB7" w:rsidRPr="00767554" w:rsidRDefault="00B04AB7" w:rsidP="00B04AB7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511002">
              <w:rPr>
                <w:rFonts w:ascii="David" w:hAnsi="David"/>
                <w:noProof/>
                <w:szCs w:val="20"/>
                <w:rtl/>
              </w:rPr>
              <w:t>221</w:t>
            </w:r>
          </w:p>
        </w:tc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2EA9EC" w14:textId="50A8E021" w:rsidR="00B04AB7" w:rsidRPr="00767554" w:rsidRDefault="00B04AB7" w:rsidP="00B04AB7">
            <w:pPr>
              <w:ind w:left="0"/>
              <w:jc w:val="center"/>
              <w:rPr>
                <w:szCs w:val="20"/>
                <w:rtl/>
              </w:rPr>
            </w:pPr>
            <w:r w:rsidRPr="0063717A">
              <w:rPr>
                <w:rFonts w:ascii="David" w:hAnsi="David"/>
                <w:szCs w:val="20"/>
                <w:rtl/>
              </w:rPr>
              <w:t xml:space="preserve">מכירת זכות </w:t>
            </w:r>
            <w:r w:rsidRPr="00511002">
              <w:rPr>
                <w:rFonts w:ascii="David" w:hAnsi="David"/>
                <w:noProof/>
                <w:szCs w:val="20"/>
                <w:rtl/>
              </w:rPr>
              <w:t>בעלות, בכפוף להגבלה על העברה ל-"זר"</w:t>
            </w:r>
            <w:r w:rsidRPr="0063717A">
              <w:rPr>
                <w:rFonts w:ascii="David" w:hAnsi="David"/>
                <w:szCs w:val="20"/>
                <w:rtl/>
              </w:rPr>
              <w:t>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39BB5F" w14:textId="79AB3FC1" w:rsidR="00B04AB7" w:rsidRPr="00767554" w:rsidRDefault="00B04AB7" w:rsidP="00B04AB7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511002">
              <w:rPr>
                <w:rFonts w:ascii="David" w:hAnsi="David"/>
                <w:noProof/>
                <w:szCs w:val="20"/>
                <w:rtl/>
              </w:rPr>
              <w:t>משרד בשטח רשום בן 20 מ"ר בקומת הקרקע (קומה 3 עפ"י הנסח) במבנה הכולל קומה תת-קרקעית המשמשת כחניון, קומת קרקע ושתי קומות נוספות; על גבי קומות אלה בנוי מבנה גבוה ובו משרדים ודיור מוגן</w:t>
            </w:r>
            <w:r w:rsidRPr="0063717A">
              <w:rPr>
                <w:rFonts w:ascii="David" w:hAnsi="David"/>
                <w:szCs w:val="20"/>
                <w:rtl/>
              </w:rPr>
              <w:t>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5F012" w14:textId="28EB813F" w:rsidR="00B04AB7" w:rsidRPr="00767554" w:rsidRDefault="00B04AB7" w:rsidP="00B04AB7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511002">
              <w:rPr>
                <w:rFonts w:ascii="David" w:hAnsi="David"/>
                <w:noProof/>
                <w:szCs w:val="20"/>
                <w:rtl/>
              </w:rPr>
              <w:t>300,000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AB997" w14:textId="7B552AED" w:rsidR="00B04AB7" w:rsidRPr="00767554" w:rsidRDefault="00B04AB7" w:rsidP="00B04AB7">
            <w:pPr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511002">
              <w:rPr>
                <w:rFonts w:ascii="David" w:hAnsi="David"/>
                <w:noProof/>
                <w:szCs w:val="20"/>
                <w:rtl/>
              </w:rPr>
              <w:t>15,000</w:t>
            </w:r>
          </w:p>
        </w:tc>
        <w:tc>
          <w:tcPr>
            <w:tcW w:w="1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4AB059B" w14:textId="77777777" w:rsidR="00B04AB7" w:rsidRDefault="00EA0C6E" w:rsidP="00B04AB7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יום שני, 21.4.25</w:t>
            </w:r>
          </w:p>
          <w:p w14:paraId="06631F65" w14:textId="77777777" w:rsidR="00EA0C6E" w:rsidRDefault="00EA0C6E" w:rsidP="00B04AB7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יום ראשון, 27.4.25</w:t>
            </w:r>
          </w:p>
          <w:p w14:paraId="010EACC7" w14:textId="46FDFC46" w:rsidR="00EA0C6E" w:rsidRPr="00767554" w:rsidRDefault="00EA0C6E" w:rsidP="00B04AB7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שניהם בשעה 09:00</w:t>
            </w:r>
          </w:p>
        </w:tc>
      </w:tr>
    </w:tbl>
    <w:p w14:paraId="728078FE" w14:textId="7979D2B2" w:rsidR="0015049F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16DF98B4" w14:textId="19507BBA" w:rsidR="0093632B" w:rsidRPr="00B04AB7" w:rsidRDefault="0093632B" w:rsidP="0093632B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bookmarkStart w:id="1" w:name="_Hlk156990696"/>
      <w:r w:rsidRPr="00B04AB7">
        <w:rPr>
          <w:rFonts w:hint="cs"/>
          <w:szCs w:val="20"/>
          <w:rtl/>
        </w:rPr>
        <w:t xml:space="preserve">*   </w:t>
      </w:r>
      <w:r w:rsidR="006E1E91" w:rsidRPr="00B04AB7">
        <w:rPr>
          <w:rFonts w:hint="cs"/>
          <w:szCs w:val="20"/>
          <w:rtl/>
        </w:rPr>
        <w:t xml:space="preserve">בהתאם לשיקול-דעתה של הוועדה ובהתאם לתקנה 17ה לתקנות חובת המכרזים, </w:t>
      </w:r>
      <w:r w:rsidR="006E1E91" w:rsidRPr="00B04AB7">
        <w:rPr>
          <w:noProof/>
          <w:szCs w:val="20"/>
          <w:rtl/>
        </w:rPr>
        <w:t>התשנ"</w:t>
      </w:r>
      <w:r w:rsidR="006E1E91" w:rsidRPr="00B04AB7">
        <w:rPr>
          <w:rFonts w:ascii="David" w:hAnsi="David"/>
          <w:noProof/>
          <w:szCs w:val="20"/>
          <w:rtl/>
        </w:rPr>
        <w:t>ג-1993,</w:t>
      </w:r>
      <w:r w:rsidR="006E1E91" w:rsidRPr="00B04AB7">
        <w:rPr>
          <w:rFonts w:hint="cs"/>
          <w:szCs w:val="20"/>
          <w:rtl/>
        </w:rPr>
        <w:t xml:space="preserve"> יערך במסגרת המכרז הליך תחרותי נוסף (להלן </w:t>
      </w:r>
      <w:r w:rsidR="006E1E91" w:rsidRPr="00B04AB7">
        <w:rPr>
          <w:rFonts w:hint="cs"/>
          <w:b/>
          <w:bCs/>
          <w:szCs w:val="20"/>
          <w:rtl/>
        </w:rPr>
        <w:t>"התמחרות"</w:t>
      </w:r>
      <w:r w:rsidR="006E1E91" w:rsidRPr="00B04AB7">
        <w:rPr>
          <w:rFonts w:hint="cs"/>
          <w:szCs w:val="20"/>
          <w:rtl/>
        </w:rPr>
        <w:t>)</w:t>
      </w:r>
      <w:r w:rsidR="006E1E91" w:rsidRPr="00B04AB7">
        <w:rPr>
          <w:rFonts w:ascii="David" w:hAnsi="David"/>
          <w:noProof/>
          <w:szCs w:val="20"/>
          <w:rtl/>
        </w:rPr>
        <w:t xml:space="preserve"> </w:t>
      </w:r>
      <w:r w:rsidR="00B04AB7" w:rsidRPr="00B04AB7">
        <w:rPr>
          <w:rFonts w:hint="cs"/>
          <w:szCs w:val="20"/>
          <w:rtl/>
        </w:rPr>
        <w:t xml:space="preserve">במקרה שהפער בין סכומי ההצעות שתתקבלנה לא יהיה מעל 10%. </w:t>
      </w:r>
      <w:r w:rsidR="00B04AB7" w:rsidRPr="00B04AB7">
        <w:rPr>
          <w:rFonts w:hint="cs"/>
          <w:b/>
          <w:bCs/>
          <w:szCs w:val="20"/>
          <w:rtl/>
        </w:rPr>
        <w:t>ככל שיהיה פער בין סכום ההצעה הגבוהה ביותר לבין סכום ההצעה השניה בגובהה של</w:t>
      </w:r>
      <w:r w:rsidR="00B04AB7" w:rsidRPr="00B04AB7">
        <w:rPr>
          <w:rStyle w:val="contentpasted0"/>
          <w:rFonts w:ascii="David" w:hAnsi="David" w:hint="cs"/>
          <w:b/>
          <w:bCs/>
          <w:noProof/>
          <w:color w:val="000000"/>
          <w:szCs w:val="20"/>
          <w:shd w:val="clear" w:color="auto" w:fill="FFFFFF"/>
          <w:rtl/>
        </w:rPr>
        <w:t xml:space="preserve"> למעלה מ-10%, </w:t>
      </w:r>
      <w:r w:rsidR="00B04AB7" w:rsidRPr="00B04AB7">
        <w:rPr>
          <w:rFonts w:hint="cs"/>
          <w:b/>
          <w:bCs/>
          <w:szCs w:val="20"/>
          <w:rtl/>
        </w:rPr>
        <w:t>לא תיערך התמחרות</w:t>
      </w:r>
      <w:r w:rsidR="00B04AB7" w:rsidRPr="00B04AB7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 xml:space="preserve"> והוועדה תכריז על ההצעה הגבוהה ביותר כהצעה הזוכה במכרז, ובלבד שנמצאה כשירה</w:t>
      </w:r>
      <w:r w:rsidRPr="00B04AB7">
        <w:rPr>
          <w:rFonts w:hint="cs"/>
          <w:szCs w:val="20"/>
          <w:rtl/>
        </w:rPr>
        <w:t xml:space="preserve">, </w:t>
      </w:r>
      <w:r w:rsidRPr="00B04AB7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הכל כמפורט במסמכי המכרז.</w:t>
      </w:r>
      <w:r w:rsidR="006E1E91" w:rsidRPr="00B04AB7">
        <w:rPr>
          <w:rFonts w:hint="cs"/>
          <w:szCs w:val="20"/>
          <w:rtl/>
        </w:rPr>
        <w:t xml:space="preserve"> </w:t>
      </w:r>
    </w:p>
    <w:p w14:paraId="1AF1F08F" w14:textId="40B4DEB0" w:rsidR="0093632B" w:rsidRPr="002F5F20" w:rsidRDefault="0093632B" w:rsidP="0093632B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</w:p>
    <w:p w14:paraId="4EA65625" w14:textId="77777777" w:rsidR="0093632B" w:rsidRPr="00DE6F97" w:rsidRDefault="0093632B" w:rsidP="0093632B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  <w:r w:rsidRPr="002F5F20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5E43AC1F" w14:textId="77777777" w:rsidR="0093632B" w:rsidRPr="00AE4553" w:rsidRDefault="0093632B" w:rsidP="0093632B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652F0391" w14:textId="77777777" w:rsidR="0093632B" w:rsidRDefault="0093632B" w:rsidP="0093632B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93632B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6778952B" w14:textId="77777777" w:rsidR="0016168A" w:rsidRPr="00FA1C9E" w:rsidRDefault="0016168A" w:rsidP="0016168A">
      <w:pPr>
        <w:pStyle w:val="a4"/>
        <w:numPr>
          <w:ilvl w:val="0"/>
          <w:numId w:val="1"/>
        </w:numPr>
        <w:tabs>
          <w:tab w:val="left" w:pos="-1474"/>
        </w:tabs>
        <w:ind w:left="227" w:right="-709" w:hanging="425"/>
      </w:pP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E15FDBC" wp14:editId="6CB3EB89">
                <wp:simplePos x="0" y="0"/>
                <wp:positionH relativeFrom="column">
                  <wp:posOffset>1275715</wp:posOffset>
                </wp:positionH>
                <wp:positionV relativeFrom="paragraph">
                  <wp:posOffset>102870</wp:posOffset>
                </wp:positionV>
                <wp:extent cx="190500" cy="0"/>
                <wp:effectExtent l="38100" t="76200" r="0" b="95250"/>
                <wp:wrapNone/>
                <wp:docPr id="1563740130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59D2AD4D" id="_x0000_t32" coordsize="21600,21600" o:spt="32" o:oned="t" path="m,l21600,21600e" filled="f">
                <v:path arrowok="t" fillok="f" o:connecttype="none"/>
                <o:lock v:ext="edit" shapetype="t"/>
              </v:shapetype>
              <v:shape id="מחבר חץ ישר 2" o:spid="_x0000_s1026" type="#_x0000_t32" style="position:absolute;left:0;text-align:left;margin-left:100.45pt;margin-top:8.1pt;width:15pt;height:0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D5FE998" wp14:editId="73914BC0">
                <wp:simplePos x="0" y="0"/>
                <wp:positionH relativeFrom="column">
                  <wp:posOffset>2095500</wp:posOffset>
                </wp:positionH>
                <wp:positionV relativeFrom="paragraph">
                  <wp:posOffset>95250</wp:posOffset>
                </wp:positionV>
                <wp:extent cx="190500" cy="0"/>
                <wp:effectExtent l="38100" t="76200" r="0" b="95250"/>
                <wp:wrapNone/>
                <wp:docPr id="1833053088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93CB748" id="מחבר חץ ישר 2" o:spid="_x0000_s1026" type="#_x0000_t32" style="position:absolute;left:0;text-align:left;margin-left:165pt;margin-top:7.5pt;width:15pt;height:0;flip:x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szCs w:val="20"/>
          <w:rtl/>
        </w:rPr>
        <w:t xml:space="preserve">נוסח מלא ומחייב של </w:t>
      </w:r>
      <w:r>
        <w:rPr>
          <w:rFonts w:ascii="David" w:hAnsi="David" w:hint="cs"/>
          <w:szCs w:val="20"/>
          <w:rtl/>
        </w:rPr>
        <w:t xml:space="preserve">מסמכי </w:t>
      </w:r>
      <w:r>
        <w:rPr>
          <w:rFonts w:ascii="David" w:hAnsi="David"/>
          <w:szCs w:val="20"/>
          <w:rtl/>
        </w:rPr>
        <w:t xml:space="preserve">המכרז מתפרסם </w:t>
      </w:r>
      <w:r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FA1C9E">
          <w:rPr>
            <w:rStyle w:val="Hyperlink"/>
          </w:rPr>
          <w:t>https://mr.gov.il/ilgstorefront/he/</w:t>
        </w:r>
      </w:hyperlink>
      <w:r>
        <w:rPr>
          <w:rFonts w:hint="cs"/>
          <w:rtl/>
        </w:rPr>
        <w:t xml:space="preserve"> </w:t>
      </w:r>
      <w:r w:rsidRPr="00FA1C9E">
        <w:rPr>
          <w:rFonts w:hint="cs"/>
          <w:szCs w:val="20"/>
          <w:rtl/>
        </w:rPr>
        <w:t xml:space="preserve">, </w:t>
      </w:r>
      <w:r>
        <w:rPr>
          <w:rFonts w:hint="cs"/>
          <w:szCs w:val="20"/>
          <w:rtl/>
        </w:rPr>
        <w:t>יש להיכנס ל</w:t>
      </w:r>
      <w:r w:rsidRPr="00FA1C9E">
        <w:rPr>
          <w:rFonts w:hint="cs"/>
          <w:szCs w:val="20"/>
          <w:rtl/>
        </w:rPr>
        <w:t xml:space="preserve">מכרזים </w:t>
      </w:r>
      <w:r>
        <w:rPr>
          <w:rFonts w:hint="cs"/>
          <w:szCs w:val="20"/>
          <w:rtl/>
        </w:rPr>
        <w:t xml:space="preserve">       </w:t>
      </w:r>
      <w:r w:rsidRPr="00FA1C9E">
        <w:rPr>
          <w:rFonts w:hint="cs"/>
          <w:szCs w:val="20"/>
          <w:rtl/>
        </w:rPr>
        <w:t xml:space="preserve"> </w:t>
      </w:r>
      <w:r>
        <w:rPr>
          <w:rFonts w:hint="cs"/>
          <w:szCs w:val="20"/>
          <w:rtl/>
        </w:rPr>
        <w:t xml:space="preserve"> שם מפרסם           </w:t>
      </w:r>
      <w:r w:rsidRPr="00FA1C9E">
        <w:rPr>
          <w:rFonts w:hint="cs"/>
          <w:szCs w:val="20"/>
          <w:rtl/>
        </w:rPr>
        <w:t>משרד האוצר הדיור הממשלתי</w:t>
      </w:r>
    </w:p>
    <w:p w14:paraId="17FF741B" w14:textId="77777777" w:rsidR="0016168A" w:rsidRDefault="0016168A" w:rsidP="0016168A">
      <w:pPr>
        <w:pStyle w:val="a4"/>
        <w:tabs>
          <w:tab w:val="left" w:pos="-1474"/>
        </w:tabs>
        <w:ind w:left="227" w:right="-709"/>
        <w:rPr>
          <w:rFonts w:ascii="David" w:hAnsi="David"/>
          <w:kern w:val="28"/>
          <w:szCs w:val="20"/>
        </w:rPr>
      </w:pPr>
      <w:r>
        <w:rPr>
          <w:kern w:val="28"/>
          <w:szCs w:val="20"/>
          <w:rtl/>
        </w:rPr>
        <w:t>(להלן: "</w:t>
      </w:r>
      <w:r>
        <w:rPr>
          <w:b/>
          <w:bCs/>
          <w:kern w:val="28"/>
          <w:szCs w:val="20"/>
          <w:rtl/>
        </w:rPr>
        <w:t>אתר האינטרנט</w:t>
      </w:r>
      <w:r>
        <w:rPr>
          <w:kern w:val="28"/>
          <w:szCs w:val="20"/>
          <w:rtl/>
        </w:rPr>
        <w:t>").</w:t>
      </w:r>
      <w:r>
        <w:rPr>
          <w:rFonts w:ascii="David" w:hAnsi="David"/>
          <w:kern w:val="28"/>
          <w:szCs w:val="20"/>
          <w:rtl/>
        </w:rPr>
        <w:t xml:space="preserve"> את מסמכי המכרז ניתן אף לקבל במשרדי מינהלת שרותי ניהול נכסים (אצל חב' אשד משאבי ניהול והנדסה בע"מ) </w:t>
      </w:r>
      <w:r w:rsidRPr="00FF5DA9">
        <w:rPr>
          <w:rFonts w:hint="cs"/>
          <w:b/>
          <w:bCs/>
          <w:szCs w:val="20"/>
          <w:rtl/>
        </w:rPr>
        <w:t>קמפוס אמות, רח' הרוקמים 2, חולון-5885825</w:t>
      </w:r>
      <w:r>
        <w:rPr>
          <w:rFonts w:ascii="David" w:hAnsi="David"/>
          <w:kern w:val="28"/>
          <w:szCs w:val="20"/>
          <w:rtl/>
        </w:rPr>
        <w:t xml:space="preserve"> (להלן: "</w:t>
      </w:r>
      <w:r>
        <w:rPr>
          <w:rFonts w:ascii="David" w:hAnsi="David"/>
          <w:b/>
          <w:bCs/>
          <w:kern w:val="28"/>
          <w:szCs w:val="20"/>
          <w:rtl/>
        </w:rPr>
        <w:t>המינהלת</w:t>
      </w:r>
      <w:r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>
        <w:rPr>
          <w:rFonts w:ascii="David" w:hAnsi="David"/>
          <w:b/>
          <w:bCs/>
          <w:kern w:val="28"/>
          <w:szCs w:val="20"/>
          <w:rtl/>
        </w:rPr>
        <w:t>שעות הפעילות</w:t>
      </w:r>
      <w:r>
        <w:rPr>
          <w:rFonts w:ascii="David" w:hAnsi="David"/>
          <w:kern w:val="28"/>
          <w:szCs w:val="20"/>
          <w:rtl/>
        </w:rPr>
        <w:t xml:space="preserve">"), בתיאום טלפוני מראש, בטל': </w:t>
      </w:r>
      <w:r>
        <w:rPr>
          <w:rFonts w:ascii="David" w:hAnsi="David" w:hint="cs"/>
          <w:kern w:val="28"/>
          <w:szCs w:val="20"/>
          <w:rtl/>
        </w:rPr>
        <w:t>03-5386662</w:t>
      </w:r>
      <w:r>
        <w:rPr>
          <w:rFonts w:ascii="David" w:hAnsi="David"/>
          <w:kern w:val="28"/>
          <w:szCs w:val="20"/>
          <w:rtl/>
        </w:rPr>
        <w:t>.</w:t>
      </w:r>
    </w:p>
    <w:p w14:paraId="5DBEA31A" w14:textId="0D793E29" w:rsidR="0015049F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2CE4D1B5" w14:textId="0F3A7811" w:rsidR="00162036" w:rsidRPr="004C17CA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על המציע במכרז לשלשל את הצעתו, במעטפה סגורה, </w:t>
      </w:r>
      <w:r w:rsidR="009D2FE0" w:rsidRPr="004C17CA">
        <w:rPr>
          <w:rFonts w:hint="cs"/>
          <w:szCs w:val="20"/>
          <w:rtl/>
        </w:rPr>
        <w:t xml:space="preserve">ללא כל סימני זיהוי של המציע, </w:t>
      </w:r>
      <w:r w:rsidRPr="004C17CA">
        <w:rPr>
          <w:szCs w:val="20"/>
          <w:rtl/>
        </w:rPr>
        <w:t xml:space="preserve">שעליה יירשם מספר המכרז בלבד, לתיבת המכרזים המצויה במשרד האוצר, רח' קפלן 1 ירושלים, קומה 3 - ארכיב </w:t>
      </w:r>
      <w:r w:rsidR="00162036" w:rsidRPr="004C17CA">
        <w:rPr>
          <w:szCs w:val="20"/>
          <w:rtl/>
        </w:rPr>
        <w:t>בימי עבודה</w:t>
      </w:r>
      <w:r w:rsidR="00162036" w:rsidRPr="004C17CA">
        <w:rPr>
          <w:rFonts w:hint="cs"/>
          <w:szCs w:val="20"/>
          <w:rtl/>
        </w:rPr>
        <w:t xml:space="preserve"> ובשעות הפעילות,</w:t>
      </w:r>
      <w:r w:rsidR="00162036" w:rsidRPr="004C17CA">
        <w:rPr>
          <w:szCs w:val="20"/>
          <w:rtl/>
        </w:rPr>
        <w:t xml:space="preserve"> וזאת עד ל</w:t>
      </w:r>
      <w:r w:rsidR="00162036" w:rsidRPr="004C17CA">
        <w:rPr>
          <w:rFonts w:hint="eastAsia"/>
          <w:szCs w:val="20"/>
          <w:rtl/>
        </w:rPr>
        <w:t>א</w:t>
      </w:r>
      <w:r w:rsidR="00162036" w:rsidRPr="004C17CA">
        <w:rPr>
          <w:szCs w:val="20"/>
          <w:rtl/>
        </w:rPr>
        <w:t xml:space="preserve"> </w:t>
      </w:r>
      <w:r w:rsidR="00162036" w:rsidRPr="004C17CA">
        <w:rPr>
          <w:rFonts w:hint="eastAsia"/>
          <w:szCs w:val="20"/>
          <w:rtl/>
        </w:rPr>
        <w:t>יאוחר</w:t>
      </w:r>
      <w:r w:rsidR="00162036" w:rsidRPr="004C17CA">
        <w:rPr>
          <w:rFonts w:hint="cs"/>
          <w:szCs w:val="20"/>
          <w:rtl/>
        </w:rPr>
        <w:t xml:space="preserve"> </w:t>
      </w:r>
      <w:bookmarkStart w:id="2" w:name="_Hlk125034401"/>
      <w:r w:rsidR="00162036" w:rsidRPr="004C17CA">
        <w:rPr>
          <w:rFonts w:hint="cs"/>
          <w:b/>
          <w:bCs/>
          <w:szCs w:val="20"/>
          <w:rtl/>
        </w:rPr>
        <w:t>מיום</w:t>
      </w:r>
      <w:bookmarkStart w:id="3" w:name="_Hlk139190018"/>
      <w:bookmarkEnd w:id="2"/>
      <w:r w:rsidR="00960EE8">
        <w:rPr>
          <w:rFonts w:hint="cs"/>
          <w:b/>
          <w:bCs/>
          <w:szCs w:val="20"/>
          <w:rtl/>
        </w:rPr>
        <w:t xml:space="preserve"> </w:t>
      </w:r>
      <w:r w:rsidR="00960EE8" w:rsidRPr="00960EE8">
        <w:rPr>
          <w:rFonts w:ascii="David" w:hAnsi="David" w:hint="cs"/>
          <w:b/>
          <w:bCs/>
          <w:kern w:val="28"/>
          <w:szCs w:val="20"/>
          <w:rtl/>
        </w:rPr>
        <w:t>חמישי, ט' סיון תשפ"ה, 5.6.25</w:t>
      </w:r>
      <w:r w:rsidR="00C1233F" w:rsidRPr="004C17CA">
        <w:rPr>
          <w:rFonts w:hint="cs"/>
          <w:b/>
          <w:bCs/>
          <w:szCs w:val="20"/>
          <w:rtl/>
        </w:rPr>
        <w:t>,</w:t>
      </w:r>
      <w:r w:rsidR="00A6749A"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="00162036" w:rsidRPr="004C17CA">
        <w:rPr>
          <w:rFonts w:ascii="David" w:hAnsi="David" w:hint="eastAsia"/>
          <w:b/>
          <w:bCs/>
          <w:kern w:val="28"/>
          <w:szCs w:val="20"/>
          <w:rtl/>
        </w:rPr>
        <w:t>ב</w:t>
      </w:r>
      <w:r w:rsidR="00162036" w:rsidRPr="004C17CA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="00162036" w:rsidRPr="004C17CA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3"/>
      <w:r w:rsidR="00162036" w:rsidRPr="004C17CA">
        <w:rPr>
          <w:rFonts w:ascii="David" w:hAnsi="David" w:hint="cs"/>
          <w:kern w:val="28"/>
          <w:szCs w:val="20"/>
          <w:rtl/>
        </w:rPr>
        <w:t xml:space="preserve"> (להלן: "</w:t>
      </w:r>
      <w:r w:rsidR="00162036" w:rsidRPr="004C17CA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="00162036" w:rsidRPr="004C17CA">
        <w:rPr>
          <w:rFonts w:ascii="David" w:hAnsi="David" w:hint="cs"/>
          <w:kern w:val="28"/>
          <w:szCs w:val="20"/>
          <w:rtl/>
        </w:rPr>
        <w:t>").</w:t>
      </w:r>
    </w:p>
    <w:p w14:paraId="209EE2AB" w14:textId="2E2AD8B9" w:rsidR="0015049F" w:rsidRPr="004C17CA" w:rsidRDefault="00162036" w:rsidP="00B62173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4" w:name="_Hlk40772588"/>
      <w:r w:rsidRPr="004C17CA">
        <w:rPr>
          <w:rFonts w:hint="eastAsia"/>
          <w:szCs w:val="20"/>
          <w:rtl/>
        </w:rPr>
        <w:t>ניתן</w:t>
      </w:r>
      <w:r w:rsidRPr="004C17CA">
        <w:rPr>
          <w:szCs w:val="20"/>
          <w:rtl/>
        </w:rPr>
        <w:t xml:space="preserve"> יהיה לשלשל הצעות לתיבת המכרזים החל </w:t>
      </w:r>
      <w:bookmarkStart w:id="5" w:name="_Hlk125034484"/>
      <w:r w:rsidRPr="004C17CA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4"/>
      <w:r w:rsidR="00C1233F"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bookmarkStart w:id="6" w:name="_Hlk193271865"/>
      <w:bookmarkStart w:id="7" w:name="_Hlk139190043"/>
      <w:r w:rsidR="00960EE8">
        <w:rPr>
          <w:rFonts w:hint="cs"/>
          <w:b/>
          <w:bCs/>
          <w:szCs w:val="20"/>
          <w:rtl/>
        </w:rPr>
        <w:t>שלישי, כ"ב אייר תשפ"ב, 20.5.25</w:t>
      </w:r>
      <w:bookmarkEnd w:id="6"/>
      <w:r w:rsidR="00C1233F" w:rsidRPr="004C17CA">
        <w:rPr>
          <w:rFonts w:hint="cs"/>
          <w:b/>
          <w:bCs/>
          <w:szCs w:val="20"/>
          <w:rtl/>
        </w:rPr>
        <w:t>,</w:t>
      </w:r>
      <w:r w:rsidR="00712672" w:rsidRPr="004C17CA">
        <w:rPr>
          <w:rFonts w:hint="cs"/>
          <w:b/>
          <w:bCs/>
          <w:szCs w:val="20"/>
          <w:rtl/>
        </w:rPr>
        <w:t xml:space="preserve"> </w:t>
      </w:r>
      <w:r w:rsidR="00B62173" w:rsidRPr="004C17CA">
        <w:rPr>
          <w:rFonts w:hint="cs"/>
          <w:b/>
          <w:bCs/>
          <w:szCs w:val="20"/>
          <w:rtl/>
        </w:rPr>
        <w:t>בשעה 12:00</w:t>
      </w:r>
      <w:bookmarkEnd w:id="5"/>
      <w:bookmarkEnd w:id="7"/>
      <w:r w:rsidR="00B62173" w:rsidRPr="004C17CA">
        <w:rPr>
          <w:rFonts w:hint="cs"/>
          <w:b/>
          <w:bCs/>
          <w:szCs w:val="20"/>
          <w:rtl/>
        </w:rPr>
        <w:t>.</w:t>
      </w:r>
      <w:r w:rsidR="0015049F" w:rsidRPr="004C17CA">
        <w:rPr>
          <w:szCs w:val="20"/>
          <w:rtl/>
        </w:rPr>
        <w:t xml:space="preserve"> </w:t>
      </w:r>
    </w:p>
    <w:p w14:paraId="4FBCC685" w14:textId="27F77654" w:rsidR="00162036" w:rsidRPr="004C17CA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="00731D3B" w:rsidRPr="004C17CA">
          <w:rPr>
            <w:rStyle w:val="Hyperlink"/>
            <w:szCs w:val="20"/>
          </w:rPr>
          <w:t>office@tseigerlaw.co.il</w:t>
        </w:r>
      </w:hyperlink>
      <w:r w:rsidRPr="004C17CA">
        <w:rPr>
          <w:szCs w:val="20"/>
          <w:rtl/>
        </w:rPr>
        <w:t xml:space="preserve"> או בפקס': 02-6536610, </w:t>
      </w:r>
      <w:r w:rsidR="00162036" w:rsidRPr="004C17CA">
        <w:rPr>
          <w:rFonts w:hint="cs"/>
          <w:b/>
          <w:bCs/>
          <w:szCs w:val="20"/>
          <w:rtl/>
        </w:rPr>
        <w:t xml:space="preserve">עד </w:t>
      </w:r>
      <w:r w:rsidR="00C544E1" w:rsidRPr="004C17CA">
        <w:rPr>
          <w:rFonts w:hint="cs"/>
          <w:b/>
          <w:bCs/>
          <w:szCs w:val="20"/>
          <w:rtl/>
        </w:rPr>
        <w:t>יום</w:t>
      </w:r>
      <w:r w:rsidR="00C1233F" w:rsidRPr="004C17CA">
        <w:rPr>
          <w:rFonts w:hint="cs"/>
          <w:b/>
          <w:bCs/>
          <w:szCs w:val="20"/>
          <w:rtl/>
        </w:rPr>
        <w:t xml:space="preserve"> </w:t>
      </w:r>
      <w:bookmarkStart w:id="8" w:name="_Hlk139189846"/>
      <w:r w:rsidR="00960EE8" w:rsidRPr="00960EE8">
        <w:rPr>
          <w:rFonts w:ascii="David" w:hAnsi="David" w:hint="cs"/>
          <w:b/>
          <w:bCs/>
          <w:kern w:val="28"/>
          <w:szCs w:val="20"/>
          <w:rtl/>
        </w:rPr>
        <w:t>ראשון, ו' אייר תשפ"ה, 4.5.25</w:t>
      </w:r>
      <w:r w:rsidR="00C1233F" w:rsidRPr="004C17CA">
        <w:rPr>
          <w:rFonts w:hint="cs"/>
          <w:b/>
          <w:bCs/>
          <w:szCs w:val="20"/>
          <w:rtl/>
        </w:rPr>
        <w:t>,</w:t>
      </w:r>
      <w:r w:rsidR="00712672" w:rsidRPr="004C17CA">
        <w:rPr>
          <w:rFonts w:hint="cs"/>
          <w:b/>
          <w:bCs/>
          <w:szCs w:val="20"/>
          <w:rtl/>
        </w:rPr>
        <w:t xml:space="preserve"> </w:t>
      </w:r>
      <w:r w:rsidR="00162036" w:rsidRPr="004C17CA">
        <w:rPr>
          <w:rFonts w:hint="cs"/>
          <w:b/>
          <w:bCs/>
          <w:szCs w:val="20"/>
          <w:rtl/>
        </w:rPr>
        <w:t>עד השעה 1</w:t>
      </w:r>
      <w:r w:rsidR="001935AF" w:rsidRPr="004C17CA">
        <w:rPr>
          <w:rFonts w:hint="cs"/>
          <w:b/>
          <w:bCs/>
          <w:szCs w:val="20"/>
          <w:rtl/>
        </w:rPr>
        <w:t>2</w:t>
      </w:r>
      <w:r w:rsidR="00162036" w:rsidRPr="004C17CA">
        <w:rPr>
          <w:rFonts w:hint="cs"/>
          <w:b/>
          <w:bCs/>
          <w:szCs w:val="20"/>
          <w:rtl/>
        </w:rPr>
        <w:t>:00</w:t>
      </w:r>
      <w:bookmarkEnd w:id="8"/>
      <w:r w:rsidR="00162036" w:rsidRPr="004C17CA">
        <w:rPr>
          <w:rFonts w:hint="cs"/>
          <w:b/>
          <w:bCs/>
          <w:szCs w:val="20"/>
          <w:rtl/>
        </w:rPr>
        <w:t>.</w:t>
      </w:r>
    </w:p>
    <w:p w14:paraId="306B7336" w14:textId="77777777" w:rsidR="0015049F" w:rsidRPr="004C17CA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4C17CA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4C17CA">
        <w:rPr>
          <w:rFonts w:ascii="David" w:hAnsi="David"/>
          <w:b/>
          <w:szCs w:val="20"/>
          <w:rtl/>
        </w:rPr>
        <w:t>.</w:t>
      </w:r>
    </w:p>
    <w:p w14:paraId="252FB0BE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bookmarkEnd w:id="1"/>
    <w:p w14:paraId="49552794" w14:textId="77777777" w:rsidR="00D647CF" w:rsidRPr="00BD15F8" w:rsidRDefault="00D647CF"/>
    <w:sectPr w:rsidR="00D647CF" w:rsidRPr="00BD15F8" w:rsidSect="000F5A67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CCC5DD" w14:textId="77777777" w:rsidR="00EC4ECB" w:rsidRDefault="00EC4ECB" w:rsidP="0015049F">
      <w:r>
        <w:separator/>
      </w:r>
    </w:p>
  </w:endnote>
  <w:endnote w:type="continuationSeparator" w:id="0">
    <w:p w14:paraId="30332FAD" w14:textId="77777777" w:rsidR="00EC4ECB" w:rsidRDefault="00EC4ECB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E5560A" w14:textId="77777777" w:rsidR="00EC4ECB" w:rsidRDefault="00EC4ECB" w:rsidP="0015049F">
      <w:r>
        <w:separator/>
      </w:r>
    </w:p>
  </w:footnote>
  <w:footnote w:type="continuationSeparator" w:id="0">
    <w:p w14:paraId="3A456F38" w14:textId="77777777" w:rsidR="00EC4ECB" w:rsidRDefault="00EC4ECB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5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  <w:t xml:space="preserve">מינהל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num w:numId="1" w16cid:durableId="835464366">
    <w:abstractNumId w:val="0"/>
  </w:num>
  <w:num w:numId="2" w16cid:durableId="5666942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323471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7A3B"/>
    <w:rsid w:val="00026946"/>
    <w:rsid w:val="000463F9"/>
    <w:rsid w:val="0005208C"/>
    <w:rsid w:val="000700E2"/>
    <w:rsid w:val="0007356E"/>
    <w:rsid w:val="00076E1C"/>
    <w:rsid w:val="00077783"/>
    <w:rsid w:val="000869A4"/>
    <w:rsid w:val="000B1CF2"/>
    <w:rsid w:val="000B678E"/>
    <w:rsid w:val="000B6B0D"/>
    <w:rsid w:val="000F445C"/>
    <w:rsid w:val="000F5A67"/>
    <w:rsid w:val="00102DA8"/>
    <w:rsid w:val="00110C70"/>
    <w:rsid w:val="0011664B"/>
    <w:rsid w:val="001361BF"/>
    <w:rsid w:val="0013642F"/>
    <w:rsid w:val="0015049F"/>
    <w:rsid w:val="0016168A"/>
    <w:rsid w:val="00162036"/>
    <w:rsid w:val="00163658"/>
    <w:rsid w:val="0016675A"/>
    <w:rsid w:val="00183E28"/>
    <w:rsid w:val="001935AF"/>
    <w:rsid w:val="001A1094"/>
    <w:rsid w:val="001A198A"/>
    <w:rsid w:val="001A677B"/>
    <w:rsid w:val="001B369A"/>
    <w:rsid w:val="001B52A9"/>
    <w:rsid w:val="001C1C8C"/>
    <w:rsid w:val="001D128B"/>
    <w:rsid w:val="001D34A7"/>
    <w:rsid w:val="002029D1"/>
    <w:rsid w:val="00202E1D"/>
    <w:rsid w:val="00205957"/>
    <w:rsid w:val="002111F6"/>
    <w:rsid w:val="0021643D"/>
    <w:rsid w:val="00243C3D"/>
    <w:rsid w:val="002500F6"/>
    <w:rsid w:val="00252847"/>
    <w:rsid w:val="00260ECC"/>
    <w:rsid w:val="00261101"/>
    <w:rsid w:val="00266176"/>
    <w:rsid w:val="00270E96"/>
    <w:rsid w:val="00281825"/>
    <w:rsid w:val="002A3167"/>
    <w:rsid w:val="002D69E3"/>
    <w:rsid w:val="002D7929"/>
    <w:rsid w:val="002F755F"/>
    <w:rsid w:val="002F7F1F"/>
    <w:rsid w:val="003038DE"/>
    <w:rsid w:val="0031301E"/>
    <w:rsid w:val="00340BBC"/>
    <w:rsid w:val="00354080"/>
    <w:rsid w:val="003738C0"/>
    <w:rsid w:val="00376663"/>
    <w:rsid w:val="00387C3B"/>
    <w:rsid w:val="003A7E8E"/>
    <w:rsid w:val="003B5E68"/>
    <w:rsid w:val="003B71D3"/>
    <w:rsid w:val="003C1BFD"/>
    <w:rsid w:val="003C2933"/>
    <w:rsid w:val="003D6C59"/>
    <w:rsid w:val="003F342F"/>
    <w:rsid w:val="00402904"/>
    <w:rsid w:val="004030C7"/>
    <w:rsid w:val="00421534"/>
    <w:rsid w:val="004252C8"/>
    <w:rsid w:val="00426FEE"/>
    <w:rsid w:val="004372A4"/>
    <w:rsid w:val="00450272"/>
    <w:rsid w:val="00460BB7"/>
    <w:rsid w:val="00462222"/>
    <w:rsid w:val="00462EBE"/>
    <w:rsid w:val="004709B2"/>
    <w:rsid w:val="004951CF"/>
    <w:rsid w:val="004A5A00"/>
    <w:rsid w:val="004C17CA"/>
    <w:rsid w:val="004C3CBE"/>
    <w:rsid w:val="004D0D48"/>
    <w:rsid w:val="004F2B1B"/>
    <w:rsid w:val="00521CF9"/>
    <w:rsid w:val="00522B61"/>
    <w:rsid w:val="00530029"/>
    <w:rsid w:val="00530F88"/>
    <w:rsid w:val="00531A95"/>
    <w:rsid w:val="00535908"/>
    <w:rsid w:val="00586822"/>
    <w:rsid w:val="005979EE"/>
    <w:rsid w:val="005A19D5"/>
    <w:rsid w:val="005A75B3"/>
    <w:rsid w:val="005B7564"/>
    <w:rsid w:val="005E69FD"/>
    <w:rsid w:val="005F0A98"/>
    <w:rsid w:val="0061305D"/>
    <w:rsid w:val="00635635"/>
    <w:rsid w:val="006530EE"/>
    <w:rsid w:val="00662F31"/>
    <w:rsid w:val="0066601C"/>
    <w:rsid w:val="00675A15"/>
    <w:rsid w:val="00676143"/>
    <w:rsid w:val="00696559"/>
    <w:rsid w:val="006B35FF"/>
    <w:rsid w:val="006B41CD"/>
    <w:rsid w:val="006B54DD"/>
    <w:rsid w:val="006E1E91"/>
    <w:rsid w:val="006E5757"/>
    <w:rsid w:val="006F042B"/>
    <w:rsid w:val="00701D0A"/>
    <w:rsid w:val="00707C41"/>
    <w:rsid w:val="00712672"/>
    <w:rsid w:val="0072001F"/>
    <w:rsid w:val="00731D3B"/>
    <w:rsid w:val="00763920"/>
    <w:rsid w:val="00767554"/>
    <w:rsid w:val="00772AE4"/>
    <w:rsid w:val="00780501"/>
    <w:rsid w:val="00792C24"/>
    <w:rsid w:val="007A2E59"/>
    <w:rsid w:val="007B7B94"/>
    <w:rsid w:val="007D57B3"/>
    <w:rsid w:val="007D61F8"/>
    <w:rsid w:val="007E6498"/>
    <w:rsid w:val="007F17A3"/>
    <w:rsid w:val="007F17FE"/>
    <w:rsid w:val="007F2CBB"/>
    <w:rsid w:val="0082469B"/>
    <w:rsid w:val="00830ED0"/>
    <w:rsid w:val="0083400E"/>
    <w:rsid w:val="0083534E"/>
    <w:rsid w:val="0086781A"/>
    <w:rsid w:val="0087110D"/>
    <w:rsid w:val="008A5103"/>
    <w:rsid w:val="008C228C"/>
    <w:rsid w:val="008D13CC"/>
    <w:rsid w:val="008D1D0B"/>
    <w:rsid w:val="008D7F9D"/>
    <w:rsid w:val="00904121"/>
    <w:rsid w:val="0091294A"/>
    <w:rsid w:val="0093632B"/>
    <w:rsid w:val="00943908"/>
    <w:rsid w:val="009514CF"/>
    <w:rsid w:val="00951F82"/>
    <w:rsid w:val="00955696"/>
    <w:rsid w:val="00955C19"/>
    <w:rsid w:val="00960EE8"/>
    <w:rsid w:val="00990F7A"/>
    <w:rsid w:val="00992C4F"/>
    <w:rsid w:val="009934AD"/>
    <w:rsid w:val="009B46CA"/>
    <w:rsid w:val="009D2FE0"/>
    <w:rsid w:val="009D7417"/>
    <w:rsid w:val="009E1B58"/>
    <w:rsid w:val="009E5577"/>
    <w:rsid w:val="00A20C91"/>
    <w:rsid w:val="00A43E56"/>
    <w:rsid w:val="00A44B64"/>
    <w:rsid w:val="00A5059D"/>
    <w:rsid w:val="00A54BDC"/>
    <w:rsid w:val="00A6044A"/>
    <w:rsid w:val="00A6749A"/>
    <w:rsid w:val="00A75AB0"/>
    <w:rsid w:val="00A9128B"/>
    <w:rsid w:val="00AA6F35"/>
    <w:rsid w:val="00AD123D"/>
    <w:rsid w:val="00AE12DF"/>
    <w:rsid w:val="00B006E5"/>
    <w:rsid w:val="00B04AB7"/>
    <w:rsid w:val="00B220F7"/>
    <w:rsid w:val="00B24688"/>
    <w:rsid w:val="00B279E6"/>
    <w:rsid w:val="00B44950"/>
    <w:rsid w:val="00B46034"/>
    <w:rsid w:val="00B553C0"/>
    <w:rsid w:val="00B62173"/>
    <w:rsid w:val="00B66A74"/>
    <w:rsid w:val="00B72ADD"/>
    <w:rsid w:val="00B94011"/>
    <w:rsid w:val="00BA2B76"/>
    <w:rsid w:val="00BB4D0D"/>
    <w:rsid w:val="00BD15F8"/>
    <w:rsid w:val="00BD7C1F"/>
    <w:rsid w:val="00BE5C89"/>
    <w:rsid w:val="00C1233F"/>
    <w:rsid w:val="00C12F30"/>
    <w:rsid w:val="00C2478A"/>
    <w:rsid w:val="00C350DC"/>
    <w:rsid w:val="00C37CA9"/>
    <w:rsid w:val="00C44C8C"/>
    <w:rsid w:val="00C47865"/>
    <w:rsid w:val="00C5024E"/>
    <w:rsid w:val="00C513C6"/>
    <w:rsid w:val="00C544E1"/>
    <w:rsid w:val="00C572C7"/>
    <w:rsid w:val="00C5762E"/>
    <w:rsid w:val="00C65911"/>
    <w:rsid w:val="00C66C5E"/>
    <w:rsid w:val="00C71AC3"/>
    <w:rsid w:val="00C802D8"/>
    <w:rsid w:val="00C97B0E"/>
    <w:rsid w:val="00CA77CB"/>
    <w:rsid w:val="00CB0955"/>
    <w:rsid w:val="00CD7B52"/>
    <w:rsid w:val="00CF293D"/>
    <w:rsid w:val="00D02F94"/>
    <w:rsid w:val="00D117E7"/>
    <w:rsid w:val="00D137FC"/>
    <w:rsid w:val="00D30710"/>
    <w:rsid w:val="00D647CF"/>
    <w:rsid w:val="00D72703"/>
    <w:rsid w:val="00D74A8A"/>
    <w:rsid w:val="00D86E5D"/>
    <w:rsid w:val="00D92F82"/>
    <w:rsid w:val="00D96AE1"/>
    <w:rsid w:val="00DB7087"/>
    <w:rsid w:val="00DC2345"/>
    <w:rsid w:val="00E11EE7"/>
    <w:rsid w:val="00E141A3"/>
    <w:rsid w:val="00E21732"/>
    <w:rsid w:val="00E316C6"/>
    <w:rsid w:val="00E37343"/>
    <w:rsid w:val="00E426DC"/>
    <w:rsid w:val="00E46EB3"/>
    <w:rsid w:val="00E7048D"/>
    <w:rsid w:val="00E763BB"/>
    <w:rsid w:val="00E85CD4"/>
    <w:rsid w:val="00EA0C6E"/>
    <w:rsid w:val="00EC4ECB"/>
    <w:rsid w:val="00ED212D"/>
    <w:rsid w:val="00ED4669"/>
    <w:rsid w:val="00F0128E"/>
    <w:rsid w:val="00F068E1"/>
    <w:rsid w:val="00F32333"/>
    <w:rsid w:val="00F85576"/>
    <w:rsid w:val="00F874B5"/>
    <w:rsid w:val="00FA4340"/>
    <w:rsid w:val="00FB0B47"/>
    <w:rsid w:val="00FB6B37"/>
    <w:rsid w:val="00FC4197"/>
    <w:rsid w:val="00FD6CF2"/>
    <w:rsid w:val="00FE3641"/>
    <w:rsid w:val="00FE6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458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Dalit</cp:lastModifiedBy>
  <cp:revision>7</cp:revision>
  <cp:lastPrinted>2023-01-18T07:17:00Z</cp:lastPrinted>
  <dcterms:created xsi:type="dcterms:W3CDTF">2025-01-09T10:39:00Z</dcterms:created>
  <dcterms:modified xsi:type="dcterms:W3CDTF">2025-04-07T07:24:00Z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